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B81A" w14:textId="77777777" w:rsidR="004D1D63" w:rsidRDefault="00000000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弘光科技大學</w:t>
      </w:r>
    </w:p>
    <w:p w14:paraId="579B7A96" w14:textId="56C74357" w:rsidR="004D1D63" w:rsidRDefault="00026140">
      <w:pPr>
        <w:spacing w:line="48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語言治療與聽力學</w:t>
      </w:r>
      <w:r>
        <w:rPr>
          <w:rFonts w:ascii="Times New Roman" w:eastAsia="標楷體" w:hAnsi="Times New Roman"/>
          <w:b/>
          <w:sz w:val="32"/>
          <w:szCs w:val="32"/>
        </w:rPr>
        <w:t>系　實習機構安全配制及措施宣導紀錄表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618"/>
      </w:tblGrid>
      <w:tr w:rsidR="004D1D63" w14:paraId="48673A5E" w14:textId="77777777">
        <w:trPr>
          <w:trHeight w:val="97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AEBA" w14:textId="77777777" w:rsidR="004D1D63" w:rsidRDefault="00000000">
            <w:pPr>
              <w:spacing w:line="440" w:lineRule="atLeas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機構名稱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CE11" w14:textId="77777777" w:rsidR="004D1D63" w:rsidRPr="00026140" w:rsidRDefault="00000000" w:rsidP="00026140">
            <w:pPr>
              <w:jc w:val="righ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026140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請寫機構全名</w:t>
            </w:r>
            <w:r w:rsidRPr="00026140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 w:rsidRPr="00026140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一個機構一份</w:t>
            </w:r>
            <w:r w:rsidRPr="00026140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4D1D63" w14:paraId="04429FA8" w14:textId="77777777">
        <w:trPr>
          <w:trHeight w:val="56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10F9" w14:textId="77777777" w:rsidR="004D1D63" w:rsidRDefault="00000000">
            <w:pPr>
              <w:spacing w:line="440" w:lineRule="atLeas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宣導時間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FEB7" w14:textId="4F59C495" w:rsidR="004D1D63" w:rsidRDefault="00000000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民國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="00026140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="00026140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="00026140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</w:tr>
      <w:tr w:rsidR="004D1D63" w14:paraId="3B98DD84" w14:textId="77777777">
        <w:trPr>
          <w:trHeight w:val="15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9619" w14:textId="77777777" w:rsidR="004D1D63" w:rsidRDefault="00000000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參與實習生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FB0C" w14:textId="77777777" w:rsidR="004D1D63" w:rsidRDefault="004D1D63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D1D63" w14:paraId="2D7F444B" w14:textId="77777777">
        <w:trPr>
          <w:trHeight w:val="43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E8D7" w14:textId="77777777" w:rsidR="004D1D63" w:rsidRDefault="00000000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安全講習內容說明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3828" w14:textId="0564E128" w:rsidR="00026140" w:rsidRDefault="00026140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Wingdings 2" w:eastAsia="標楷體" w:hAnsi="Wingdings 2"/>
                <w:color w:val="000000"/>
                <w:szCs w:val="24"/>
              </w:rPr>
              <w:t>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實習機構之設施設備安全操作</w:t>
            </w:r>
          </w:p>
          <w:p w14:paraId="5D8A6F17" w14:textId="1235369A" w:rsidR="00026140" w:rsidRDefault="00026140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Wingdings 2" w:eastAsia="標楷體" w:hAnsi="Wingdings 2"/>
                <w:color w:val="000000"/>
                <w:szCs w:val="24"/>
              </w:rPr>
              <w:t>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服務注意事項說明</w:t>
            </w:r>
          </w:p>
          <w:p w14:paraId="541E20BA" w14:textId="2F732E69" w:rsidR="00026140" w:rsidRDefault="00026140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Wingdings 2" w:eastAsia="標楷體" w:hAnsi="Wingdings 2"/>
                <w:color w:val="000000"/>
                <w:szCs w:val="24"/>
              </w:rPr>
              <w:t>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環境安全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消防、疏散避難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1C233D1E" w14:textId="3179F9DC" w:rsidR="00026140" w:rsidRPr="00026140" w:rsidRDefault="00026140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Wingdings 2" w:eastAsia="標楷體" w:hAnsi="Wingdings 2"/>
                <w:color w:val="000000"/>
                <w:szCs w:val="24"/>
              </w:rPr>
              <w:t>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緊急災害應變</w:t>
            </w:r>
          </w:p>
          <w:p w14:paraId="2B700509" w14:textId="7154CBA9" w:rsidR="00026140" w:rsidRDefault="00026140">
            <w:pPr>
              <w:spacing w:line="276" w:lineRule="auto"/>
              <w:rPr>
                <w:rFonts w:ascii="Wingdings 2" w:eastAsia="標楷體" w:hAnsi="Wingdings 2"/>
                <w:color w:val="000000"/>
                <w:szCs w:val="24"/>
              </w:rPr>
            </w:pPr>
            <w:r>
              <w:rPr>
                <w:rFonts w:ascii="Wingdings 2" w:eastAsia="標楷體" w:hAnsi="Wingdings 2"/>
                <w:color w:val="000000"/>
                <w:szCs w:val="24"/>
              </w:rPr>
              <w:t>£</w:t>
            </w:r>
            <w:r>
              <w:rPr>
                <w:rFonts w:ascii="Wingdings 2" w:eastAsia="標楷體" w:hAnsi="Wingdings 2" w:hint="eastAsia"/>
                <w:color w:val="000000"/>
                <w:szCs w:val="24"/>
              </w:rPr>
              <w:t>感染控制</w:t>
            </w:r>
          </w:p>
          <w:p w14:paraId="7F1122E8" w14:textId="4DF141C0" w:rsidR="00026140" w:rsidRPr="00026140" w:rsidRDefault="00026140">
            <w:pPr>
              <w:spacing w:line="276" w:lineRule="auto"/>
              <w:rPr>
                <w:rFonts w:ascii="BiauKai" w:eastAsia="BiauKai" w:hAnsi="BiauKai"/>
                <w:color w:val="000000"/>
                <w:szCs w:val="24"/>
              </w:rPr>
            </w:pPr>
            <w:r>
              <w:rPr>
                <w:rFonts w:ascii="Wingdings 2" w:eastAsia="標楷體" w:hAnsi="Wingdings 2"/>
                <w:color w:val="000000"/>
                <w:szCs w:val="24"/>
              </w:rPr>
              <w:t>£</w:t>
            </w:r>
            <w:r>
              <w:rPr>
                <w:rFonts w:ascii="Wingdings 2" w:eastAsia="標楷體" w:hAnsi="Wingdings 2" w:hint="eastAsia"/>
                <w:color w:val="000000"/>
                <w:szCs w:val="24"/>
              </w:rPr>
              <w:t>其他：</w:t>
            </w:r>
          </w:p>
          <w:p w14:paraId="71D9041A" w14:textId="0AD887B3" w:rsidR="004D1D63" w:rsidRDefault="004D1D63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D1D63" w14:paraId="141D35D7" w14:textId="77777777">
        <w:trPr>
          <w:trHeight w:val="369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CBFD" w14:textId="77777777" w:rsidR="004D1D63" w:rsidRDefault="00000000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佐證資料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  <w:t>(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照片、簡報、講義或會議記錄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5B1C" w14:textId="77777777" w:rsidR="004D1D63" w:rsidRDefault="004D1D63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D1D63" w14:paraId="6A50AD23" w14:textId="77777777">
        <w:trPr>
          <w:trHeight w:val="12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258A" w14:textId="7EF1391D" w:rsidR="004D1D63" w:rsidRDefault="002C1C6A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F5E9D">
              <w:rPr>
                <w:rFonts w:ascii="Times New Roman" w:eastAsia="標楷體" w:hAnsi="Times New Roman"/>
                <w:b/>
                <w:color w:val="000000"/>
                <w:szCs w:val="24"/>
              </w:rPr>
              <w:t>實習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機構負責教師</w:t>
            </w:r>
            <w:r w:rsidRPr="007F5E9D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簽</w:t>
            </w:r>
            <w:r w:rsidRPr="007F5E9D">
              <w:rPr>
                <w:rFonts w:ascii="Times New Roman" w:eastAsia="標楷體" w:hAnsi="Times New Roman"/>
                <w:b/>
                <w:color w:val="000000"/>
                <w:szCs w:val="24"/>
              </w:rPr>
              <w:t>章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EDF6" w14:textId="77777777" w:rsidR="004D1D63" w:rsidRDefault="004D1D63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340F0F74" w14:textId="77777777" w:rsidR="004D1D63" w:rsidRDefault="004D1D63">
      <w:pPr>
        <w:rPr>
          <w:rFonts w:ascii="Times New Roman" w:eastAsia="標楷體" w:hAnsi="Times New Roman"/>
          <w:b/>
          <w:color w:val="000000"/>
          <w:szCs w:val="24"/>
        </w:rPr>
      </w:pPr>
    </w:p>
    <w:sectPr w:rsidR="004D1D6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C871" w14:textId="77777777" w:rsidR="0034386B" w:rsidRDefault="0034386B">
      <w:r>
        <w:separator/>
      </w:r>
    </w:p>
  </w:endnote>
  <w:endnote w:type="continuationSeparator" w:id="0">
    <w:p w14:paraId="6B57177F" w14:textId="77777777" w:rsidR="0034386B" w:rsidRDefault="0034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47E2" w14:textId="77777777" w:rsidR="0034386B" w:rsidRDefault="0034386B">
      <w:r>
        <w:rPr>
          <w:color w:val="000000"/>
        </w:rPr>
        <w:separator/>
      </w:r>
    </w:p>
  </w:footnote>
  <w:footnote w:type="continuationSeparator" w:id="0">
    <w:p w14:paraId="782A96F2" w14:textId="77777777" w:rsidR="0034386B" w:rsidRDefault="0034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63"/>
    <w:rsid w:val="00026140"/>
    <w:rsid w:val="0008690A"/>
    <w:rsid w:val="002C1C6A"/>
    <w:rsid w:val="0034386B"/>
    <w:rsid w:val="004D1D63"/>
    <w:rsid w:val="00541709"/>
    <w:rsid w:val="00C7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4096"/>
  <w15:docId w15:val="{DEF012AC-A570-0642-AC53-F3066B6B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Vivian</cp:lastModifiedBy>
  <cp:revision>3</cp:revision>
  <dcterms:created xsi:type="dcterms:W3CDTF">2024-05-17T05:57:00Z</dcterms:created>
  <dcterms:modified xsi:type="dcterms:W3CDTF">2024-05-17T08:49:00Z</dcterms:modified>
</cp:coreProperties>
</file>