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809F" w14:textId="77777777" w:rsidR="00C11AA2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p w14:paraId="5E05EC71" w14:textId="28C5F5D0" w:rsidR="00C11AA2" w:rsidRPr="004376A1" w:rsidRDefault="00C11AA2" w:rsidP="00C11AA2">
      <w:pPr>
        <w:jc w:val="center"/>
        <w:rPr>
          <w:rFonts w:asciiTheme="minorEastAsia" w:hAnsiTheme="minorEastAsia" w:cs="Open Sans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</w:pPr>
      <w:r w:rsidRPr="004376A1">
        <w:rPr>
          <w:rFonts w:asciiTheme="minorEastAsia" w:hAnsiTheme="minorEastAsia" w:cs="Open Sans" w:hint="eastAsia"/>
          <w:b/>
          <w:bCs/>
          <w:caps/>
          <w:color w:val="000000" w:themeColor="text1"/>
          <w:spacing w:val="15"/>
          <w:kern w:val="0"/>
          <w:sz w:val="40"/>
          <w:szCs w:val="40"/>
          <w14:ligatures w14:val="none"/>
        </w:rPr>
        <w:t>徵才表單</w:t>
      </w:r>
    </w:p>
    <w:p w14:paraId="06BA400A" w14:textId="77777777" w:rsidR="00C11AA2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70480B" w14:paraId="54D8548C" w14:textId="77777777" w:rsidTr="00B74FF2">
        <w:tc>
          <w:tcPr>
            <w:tcW w:w="8784" w:type="dxa"/>
            <w:gridSpan w:val="2"/>
          </w:tcPr>
          <w:p w14:paraId="1F92912E" w14:textId="77777777" w:rsidR="0070480B" w:rsidRDefault="0070480B" w:rsidP="00B74FF2">
            <w:r w:rsidRPr="004376A1">
              <w:rPr>
                <w:rFonts w:asciiTheme="majorEastAsia" w:eastAsiaTheme="majorEastAsia" w:hAnsiTheme="majorEastAsia" w:cstheme="minorHAnsi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求才資訊</w:t>
            </w:r>
          </w:p>
        </w:tc>
      </w:tr>
      <w:tr w:rsidR="0070480B" w14:paraId="5F204F1A" w14:textId="77777777" w:rsidTr="00B74FF2">
        <w:tc>
          <w:tcPr>
            <w:tcW w:w="1838" w:type="dxa"/>
          </w:tcPr>
          <w:p w14:paraId="0A3059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徵才職缺</w:t>
            </w:r>
          </w:p>
        </w:tc>
        <w:tc>
          <w:tcPr>
            <w:tcW w:w="6946" w:type="dxa"/>
          </w:tcPr>
          <w:p w14:paraId="7BEA1B25" w14:textId="7B48C80A" w:rsidR="0070480B" w:rsidRDefault="00A17A93" w:rsidP="00B74FF2">
            <w:r w:rsidRPr="00A17A93">
              <w:rPr>
                <w:rFonts w:hint="eastAsia"/>
              </w:rPr>
              <w:t>專任語言治療師</w:t>
            </w:r>
          </w:p>
        </w:tc>
      </w:tr>
      <w:tr w:rsidR="0070480B" w14:paraId="5CFD137C" w14:textId="77777777" w:rsidTr="00B74FF2">
        <w:tc>
          <w:tcPr>
            <w:tcW w:w="1838" w:type="dxa"/>
          </w:tcPr>
          <w:p w14:paraId="7587919A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徵才機構</w:t>
            </w:r>
          </w:p>
        </w:tc>
        <w:tc>
          <w:tcPr>
            <w:tcW w:w="6946" w:type="dxa"/>
          </w:tcPr>
          <w:p w14:paraId="6CE9B621" w14:textId="249412C5" w:rsidR="0070480B" w:rsidRDefault="002130F9" w:rsidP="00B74FF2">
            <w:r w:rsidRPr="002130F9">
              <w:rPr>
                <w:rFonts w:hint="eastAsia"/>
              </w:rPr>
              <w:t>桃園觀音區泰安診所</w:t>
            </w:r>
          </w:p>
        </w:tc>
      </w:tr>
      <w:tr w:rsidR="0070480B" w14:paraId="7F8C0784" w14:textId="77777777" w:rsidTr="00B74FF2">
        <w:tc>
          <w:tcPr>
            <w:tcW w:w="1838" w:type="dxa"/>
          </w:tcPr>
          <w:p w14:paraId="73E173DB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徵才型態</w:t>
            </w:r>
          </w:p>
        </w:tc>
        <w:tc>
          <w:tcPr>
            <w:tcW w:w="6946" w:type="dxa"/>
          </w:tcPr>
          <w:p w14:paraId="2B268368" w14:textId="0CBD0BDA" w:rsidR="0070480B" w:rsidRDefault="00A17A93" w:rsidP="00B74FF2">
            <w:r>
              <w:rPr>
                <w:rFonts w:hint="eastAsia"/>
              </w:rPr>
              <w:t>專職</w:t>
            </w:r>
          </w:p>
        </w:tc>
      </w:tr>
      <w:tr w:rsidR="0070480B" w14:paraId="49BC16E1" w14:textId="77777777" w:rsidTr="00B74FF2">
        <w:tc>
          <w:tcPr>
            <w:tcW w:w="1838" w:type="dxa"/>
          </w:tcPr>
          <w:p w14:paraId="3A0951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徵才人數</w:t>
            </w:r>
          </w:p>
        </w:tc>
        <w:tc>
          <w:tcPr>
            <w:tcW w:w="6946" w:type="dxa"/>
          </w:tcPr>
          <w:p w14:paraId="1297198E" w14:textId="4B7C4EFC" w:rsidR="0070480B" w:rsidRDefault="00A17A93" w:rsidP="00B74FF2">
            <w:r>
              <w:rPr>
                <w:rFonts w:hint="eastAsia"/>
              </w:rPr>
              <w:t>1</w:t>
            </w:r>
          </w:p>
        </w:tc>
      </w:tr>
      <w:tr w:rsidR="0070480B" w14:paraId="5CB68E5D" w14:textId="77777777" w:rsidTr="00B74FF2">
        <w:tc>
          <w:tcPr>
            <w:tcW w:w="1838" w:type="dxa"/>
          </w:tcPr>
          <w:p w14:paraId="4FC69BB7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徵才區域</w:t>
            </w:r>
          </w:p>
        </w:tc>
        <w:tc>
          <w:tcPr>
            <w:tcW w:w="6946" w:type="dxa"/>
          </w:tcPr>
          <w:p w14:paraId="11509D7D" w14:textId="5F79EB4D" w:rsidR="0070480B" w:rsidRDefault="002130F9" w:rsidP="00B74FF2">
            <w:r>
              <w:rPr>
                <w:rFonts w:hint="eastAsia"/>
              </w:rPr>
              <w:t>桃園市</w:t>
            </w:r>
          </w:p>
        </w:tc>
      </w:tr>
      <w:tr w:rsidR="0070480B" w14:paraId="04EDE7DE" w14:textId="77777777" w:rsidTr="00B74FF2">
        <w:tc>
          <w:tcPr>
            <w:tcW w:w="1838" w:type="dxa"/>
          </w:tcPr>
          <w:p w14:paraId="62806A5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到職日期</w:t>
            </w:r>
          </w:p>
        </w:tc>
        <w:tc>
          <w:tcPr>
            <w:tcW w:w="6946" w:type="dxa"/>
          </w:tcPr>
          <w:p w14:paraId="737C5C4D" w14:textId="5773B7C1" w:rsidR="0070480B" w:rsidRDefault="00A17A93" w:rsidP="00B74FF2">
            <w:r>
              <w:rPr>
                <w:rFonts w:hint="eastAsia"/>
              </w:rPr>
              <w:t>隨時</w:t>
            </w:r>
          </w:p>
        </w:tc>
      </w:tr>
      <w:tr w:rsidR="0070480B" w14:paraId="644D5BC0" w14:textId="77777777" w:rsidTr="00B74FF2">
        <w:tc>
          <w:tcPr>
            <w:tcW w:w="1838" w:type="dxa"/>
          </w:tcPr>
          <w:p w14:paraId="35E4E6B9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工作地址</w:t>
            </w:r>
          </w:p>
        </w:tc>
        <w:tc>
          <w:tcPr>
            <w:tcW w:w="6946" w:type="dxa"/>
          </w:tcPr>
          <w:p w14:paraId="29740E17" w14:textId="1D6D0398" w:rsidR="0070480B" w:rsidRDefault="002130F9" w:rsidP="00B74FF2">
            <w:r w:rsidRPr="002130F9">
              <w:rPr>
                <w:rFonts w:hint="eastAsia"/>
              </w:rPr>
              <w:t>桃園市觀音區大觀路</w:t>
            </w:r>
            <w:r w:rsidRPr="002130F9">
              <w:rPr>
                <w:rFonts w:hint="eastAsia"/>
              </w:rPr>
              <w:t>2</w:t>
            </w:r>
            <w:r w:rsidRPr="002130F9">
              <w:rPr>
                <w:rFonts w:hint="eastAsia"/>
              </w:rPr>
              <w:t>段</w:t>
            </w:r>
            <w:r w:rsidRPr="002130F9">
              <w:rPr>
                <w:rFonts w:hint="eastAsia"/>
              </w:rPr>
              <w:t>79</w:t>
            </w:r>
            <w:r w:rsidRPr="002130F9">
              <w:rPr>
                <w:rFonts w:hint="eastAsia"/>
              </w:rPr>
              <w:t>號</w:t>
            </w:r>
            <w:r w:rsidRPr="002130F9">
              <w:rPr>
                <w:rFonts w:hint="eastAsia"/>
              </w:rPr>
              <w:t>1~3</w:t>
            </w:r>
            <w:r w:rsidRPr="002130F9">
              <w:rPr>
                <w:rFonts w:hint="eastAsia"/>
              </w:rPr>
              <w:t>樓</w:t>
            </w:r>
          </w:p>
        </w:tc>
      </w:tr>
      <w:tr w:rsidR="0070480B" w14:paraId="6BFA4523" w14:textId="77777777" w:rsidTr="00B74FF2">
        <w:tc>
          <w:tcPr>
            <w:tcW w:w="1838" w:type="dxa"/>
          </w:tcPr>
          <w:p w14:paraId="06C5B4F6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薪資待遇</w:t>
            </w:r>
          </w:p>
        </w:tc>
        <w:tc>
          <w:tcPr>
            <w:tcW w:w="6946" w:type="dxa"/>
          </w:tcPr>
          <w:p w14:paraId="69BBFD88" w14:textId="7E7BB7B5" w:rsidR="0070480B" w:rsidRDefault="002130F9" w:rsidP="00B74FF2">
            <w:r w:rsidRPr="002130F9">
              <w:rPr>
                <w:rFonts w:hint="eastAsia"/>
              </w:rPr>
              <w:t>薪資</w:t>
            </w:r>
            <w:r w:rsidRPr="002130F9">
              <w:rPr>
                <w:rFonts w:hint="eastAsia"/>
              </w:rPr>
              <w:t>+</w:t>
            </w:r>
            <w:r w:rsidRPr="002130F9">
              <w:rPr>
                <w:rFonts w:hint="eastAsia"/>
              </w:rPr>
              <w:t>績效</w:t>
            </w:r>
            <w:r w:rsidRPr="002130F9">
              <w:rPr>
                <w:rFonts w:hint="eastAsia"/>
              </w:rPr>
              <w:t>70000-75000</w:t>
            </w:r>
          </w:p>
        </w:tc>
      </w:tr>
      <w:tr w:rsidR="0070480B" w14:paraId="5A2E91CA" w14:textId="77777777" w:rsidTr="00B74FF2">
        <w:tc>
          <w:tcPr>
            <w:tcW w:w="1838" w:type="dxa"/>
          </w:tcPr>
          <w:p w14:paraId="7B3B3DC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截止公告</w:t>
            </w:r>
          </w:p>
        </w:tc>
        <w:tc>
          <w:tcPr>
            <w:tcW w:w="6946" w:type="dxa"/>
          </w:tcPr>
          <w:p w14:paraId="2ABE1B6B" w14:textId="09047574" w:rsidR="0070480B" w:rsidRDefault="00F34283" w:rsidP="00B74FF2">
            <w:r>
              <w:rPr>
                <w:rFonts w:hint="eastAsia"/>
              </w:rPr>
              <w:t>114.07.30</w:t>
            </w:r>
          </w:p>
        </w:tc>
      </w:tr>
      <w:tr w:rsidR="0070480B" w14:paraId="17F16DC7" w14:textId="77777777" w:rsidTr="00B74FF2">
        <w:tc>
          <w:tcPr>
            <w:tcW w:w="1838" w:type="dxa"/>
          </w:tcPr>
          <w:p w14:paraId="479BDBE2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聯絡人</w:t>
            </w:r>
          </w:p>
        </w:tc>
        <w:tc>
          <w:tcPr>
            <w:tcW w:w="6946" w:type="dxa"/>
          </w:tcPr>
          <w:p w14:paraId="414F3D5A" w14:textId="7D406695" w:rsidR="0070480B" w:rsidRDefault="002130F9" w:rsidP="00B74FF2">
            <w:r>
              <w:rPr>
                <w:rFonts w:hint="eastAsia"/>
              </w:rPr>
              <w:t>曾主任</w:t>
            </w:r>
          </w:p>
        </w:tc>
      </w:tr>
      <w:tr w:rsidR="0070480B" w14:paraId="75CC8138" w14:textId="77777777" w:rsidTr="00B74FF2">
        <w:tc>
          <w:tcPr>
            <w:tcW w:w="1838" w:type="dxa"/>
          </w:tcPr>
          <w:p w14:paraId="240D3B18" w14:textId="77777777" w:rsidR="0070480B" w:rsidRDefault="0070480B" w:rsidP="00B74FF2"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聯絡電話</w:t>
            </w:r>
          </w:p>
        </w:tc>
        <w:tc>
          <w:tcPr>
            <w:tcW w:w="6946" w:type="dxa"/>
          </w:tcPr>
          <w:p w14:paraId="2AA0CC5B" w14:textId="7A8EEEFE" w:rsidR="0070480B" w:rsidRDefault="002130F9" w:rsidP="00B74FF2">
            <w:r w:rsidRPr="002130F9">
              <w:t>03- 483 9968</w:t>
            </w:r>
          </w:p>
        </w:tc>
      </w:tr>
      <w:tr w:rsidR="0070480B" w14:paraId="3604A7C3" w14:textId="77777777" w:rsidTr="00B74FF2">
        <w:tc>
          <w:tcPr>
            <w:tcW w:w="1838" w:type="dxa"/>
          </w:tcPr>
          <w:p w14:paraId="41862A18" w14:textId="77777777" w:rsidR="0070480B" w:rsidRPr="004376A1" w:rsidRDefault="0070480B" w:rsidP="00B74FF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電子郵件</w:t>
            </w:r>
          </w:p>
        </w:tc>
        <w:tc>
          <w:tcPr>
            <w:tcW w:w="6946" w:type="dxa"/>
          </w:tcPr>
          <w:p w14:paraId="5309B229" w14:textId="4EEC8053" w:rsidR="0070480B" w:rsidRDefault="002130F9" w:rsidP="00B74FF2">
            <w:r w:rsidRPr="002130F9">
              <w:t>cher19720805@gmail.com</w:t>
            </w:r>
          </w:p>
        </w:tc>
      </w:tr>
      <w:tr w:rsidR="0081085F" w14:paraId="402B54A3" w14:textId="77777777" w:rsidTr="00B74FF2">
        <w:tc>
          <w:tcPr>
            <w:tcW w:w="1838" w:type="dxa"/>
          </w:tcPr>
          <w:p w14:paraId="6BA4A7A6" w14:textId="77777777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聯絡地址</w:t>
            </w:r>
          </w:p>
        </w:tc>
        <w:tc>
          <w:tcPr>
            <w:tcW w:w="6946" w:type="dxa"/>
          </w:tcPr>
          <w:p w14:paraId="26C073E8" w14:textId="57464A1C" w:rsidR="0081085F" w:rsidRDefault="00902EC9" w:rsidP="0081085F">
            <w:r w:rsidRPr="0081085F">
              <w:rPr>
                <w:rFonts w:hint="eastAsia"/>
              </w:rPr>
              <w:t>新北市新莊區新泰路</w:t>
            </w:r>
            <w:r w:rsidRPr="0081085F">
              <w:rPr>
                <w:rFonts w:hint="eastAsia"/>
              </w:rPr>
              <w:t>134</w:t>
            </w:r>
            <w:r w:rsidRPr="0081085F">
              <w:rPr>
                <w:rFonts w:hint="eastAsia"/>
              </w:rPr>
              <w:t>號</w:t>
            </w:r>
            <w:r w:rsidRPr="0081085F">
              <w:rPr>
                <w:rFonts w:hint="eastAsia"/>
              </w:rPr>
              <w:t>1.2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面試地點</w:t>
            </w:r>
            <w:r>
              <w:rPr>
                <w:rFonts w:hint="eastAsia"/>
              </w:rPr>
              <w:t>)</w:t>
            </w:r>
          </w:p>
        </w:tc>
      </w:tr>
    </w:tbl>
    <w:p w14:paraId="242A00D0" w14:textId="77777777" w:rsidR="0070480B" w:rsidRDefault="0070480B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11AA2" w:rsidRPr="004376A1" w14:paraId="385494C7" w14:textId="77777777" w:rsidTr="004376A1">
        <w:tc>
          <w:tcPr>
            <w:tcW w:w="8784" w:type="dxa"/>
          </w:tcPr>
          <w:p w14:paraId="0DB37322" w14:textId="22756786" w:rsidR="00C11AA2" w:rsidRPr="004376A1" w:rsidRDefault="00C11AA2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條件要求</w:t>
            </w:r>
          </w:p>
        </w:tc>
      </w:tr>
      <w:tr w:rsidR="0081085F" w:rsidRPr="004376A1" w14:paraId="2604CF28" w14:textId="77777777" w:rsidTr="004376A1">
        <w:tc>
          <w:tcPr>
            <w:tcW w:w="8784" w:type="dxa"/>
          </w:tcPr>
          <w:p w14:paraId="029B9737" w14:textId="064BD4AC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1.</w:t>
            </w:r>
            <w:r w:rsidRPr="00D55F04">
              <w:rPr>
                <w:rFonts w:hint="eastAsia"/>
              </w:rPr>
              <w:t>具有專業證照</w:t>
            </w:r>
            <w:r w:rsidRPr="00D55F04">
              <w:rPr>
                <w:rFonts w:hint="eastAsia"/>
              </w:rPr>
              <w:t>/</w:t>
            </w:r>
            <w:r w:rsidRPr="00D55F04">
              <w:rPr>
                <w:rFonts w:hint="eastAsia"/>
              </w:rPr>
              <w:t>執照，應屆畢業可。</w:t>
            </w:r>
          </w:p>
        </w:tc>
      </w:tr>
      <w:tr w:rsidR="0081085F" w:rsidRPr="004376A1" w14:paraId="409DB5DD" w14:textId="77777777" w:rsidTr="004376A1">
        <w:tc>
          <w:tcPr>
            <w:tcW w:w="8784" w:type="dxa"/>
          </w:tcPr>
          <w:p w14:paraId="157B9206" w14:textId="6C0B3E2D" w:rsidR="0081085F" w:rsidRPr="004376A1" w:rsidRDefault="0081085F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2.</w:t>
            </w:r>
            <w:r w:rsidR="0012144C" w:rsidRPr="0012144C">
              <w:rPr>
                <w:rFonts w:hint="eastAsia"/>
              </w:rPr>
              <w:t>具團隊合作精神，能互相尊重，有工作熱誠，服務親切，正面能量的伙伴</w:t>
            </w:r>
            <w:r w:rsidRPr="00D55F04">
              <w:rPr>
                <w:rFonts w:hint="eastAsia"/>
              </w:rPr>
              <w:t>。</w:t>
            </w:r>
          </w:p>
        </w:tc>
      </w:tr>
      <w:tr w:rsidR="0081085F" w:rsidRPr="004376A1" w14:paraId="02D4D385" w14:textId="77777777" w:rsidTr="004376A1">
        <w:tc>
          <w:tcPr>
            <w:tcW w:w="8784" w:type="dxa"/>
          </w:tcPr>
          <w:p w14:paraId="6D3E1C69" w14:textId="065D356B" w:rsidR="0081085F" w:rsidRPr="0081085F" w:rsidRDefault="0012144C" w:rsidP="0081085F">
            <w:r>
              <w:rPr>
                <w:rFonts w:hint="eastAsia"/>
              </w:rPr>
              <w:t>3.</w:t>
            </w:r>
            <w:r w:rsidRPr="0012144C">
              <w:rPr>
                <w:rFonts w:hint="eastAsia"/>
              </w:rPr>
              <w:t>以兒童早療語言治療服務為主</w:t>
            </w:r>
          </w:p>
        </w:tc>
      </w:tr>
      <w:tr w:rsidR="0081085F" w:rsidRPr="004376A1" w14:paraId="0367186C" w14:textId="77777777" w:rsidTr="004376A1">
        <w:tc>
          <w:tcPr>
            <w:tcW w:w="8784" w:type="dxa"/>
          </w:tcPr>
          <w:p w14:paraId="73BBB6F7" w14:textId="59C25259" w:rsidR="0081085F" w:rsidRPr="004376A1" w:rsidRDefault="002130F9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4.</w:t>
            </w:r>
            <w:r w:rsidRPr="002130F9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執行兒童語言臨床業務，獨立執行語言治療評估、擬定治療計畫、衛教指導等。</w:t>
            </w:r>
          </w:p>
        </w:tc>
      </w:tr>
      <w:tr w:rsidR="004376A1" w:rsidRPr="004376A1" w14:paraId="5FFB90EC" w14:textId="77777777" w:rsidTr="004376A1">
        <w:tc>
          <w:tcPr>
            <w:tcW w:w="8784" w:type="dxa"/>
          </w:tcPr>
          <w:p w14:paraId="38383950" w14:textId="173BF764" w:rsidR="004376A1" w:rsidRPr="004376A1" w:rsidRDefault="002130F9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2130F9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5.全新環境、教具歡迎有衝進、有理想、有能力的夥伴加入團隊。</w:t>
            </w:r>
          </w:p>
        </w:tc>
      </w:tr>
    </w:tbl>
    <w:p w14:paraId="795A6266" w14:textId="77777777" w:rsidR="00C11AA2" w:rsidRPr="004376A1" w:rsidRDefault="00C11AA2" w:rsidP="00C11AA2">
      <w:pPr>
        <w:rPr>
          <w:rFonts w:asciiTheme="majorEastAsia" w:eastAsiaTheme="majorEastAsia" w:hAnsiTheme="maj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376A1" w:rsidRPr="004376A1" w14:paraId="22AB663E" w14:textId="77777777" w:rsidTr="004376A1">
        <w:tc>
          <w:tcPr>
            <w:tcW w:w="8784" w:type="dxa"/>
          </w:tcPr>
          <w:p w14:paraId="051C1DAF" w14:textId="1E311D77" w:rsidR="004376A1" w:rsidRPr="004376A1" w:rsidRDefault="004376A1" w:rsidP="00C11AA2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 w:rsidRPr="004376A1">
              <w:rPr>
                <w:rFonts w:asciiTheme="majorEastAsia" w:eastAsiaTheme="majorEastAsia" w:hAnsiTheme="majorEastAsia" w:cs="Open Sans" w:hint="eastAsia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  <w:t>工作說明</w:t>
            </w:r>
          </w:p>
        </w:tc>
      </w:tr>
      <w:tr w:rsidR="0081085F" w:rsidRPr="004376A1" w14:paraId="16FE9D4C" w14:textId="77777777" w:rsidTr="004376A1">
        <w:tc>
          <w:tcPr>
            <w:tcW w:w="8784" w:type="dxa"/>
          </w:tcPr>
          <w:p w14:paraId="247E292E" w14:textId="14584D28" w:rsidR="0081085F" w:rsidRPr="004376A1" w:rsidRDefault="00715A30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1.</w:t>
            </w:r>
            <w:r w:rsidRPr="00715A30">
              <w:rPr>
                <w:rFonts w:hint="eastAsia"/>
              </w:rPr>
              <w:t>個案類型：兒童為主。</w:t>
            </w:r>
          </w:p>
        </w:tc>
      </w:tr>
      <w:tr w:rsidR="00715A30" w:rsidRPr="004376A1" w14:paraId="0B9FD2C0" w14:textId="77777777" w:rsidTr="004376A1">
        <w:tc>
          <w:tcPr>
            <w:tcW w:w="8784" w:type="dxa"/>
          </w:tcPr>
          <w:p w14:paraId="7206D82B" w14:textId="1D599BD4" w:rsidR="00715A30" w:rsidRDefault="00715A30" w:rsidP="0081085F">
            <w:r>
              <w:rPr>
                <w:rFonts w:hint="eastAsia"/>
              </w:rPr>
              <w:t>2.</w:t>
            </w:r>
            <w:r w:rsidRPr="00715A30">
              <w:rPr>
                <w:rFonts w:hint="eastAsia"/>
              </w:rPr>
              <w:t>兒童課程為跨專業合作</w:t>
            </w:r>
            <w:proofErr w:type="gramStart"/>
            <w:r w:rsidRPr="00715A30">
              <w:rPr>
                <w:rFonts w:hint="eastAsia"/>
              </w:rPr>
              <w:t>的團課模式</w:t>
            </w:r>
            <w:proofErr w:type="gramEnd"/>
            <w:r w:rsidRPr="00715A30">
              <w:rPr>
                <w:rFonts w:hint="eastAsia"/>
              </w:rPr>
              <w:t>，排課為治療師評估排課，課程安排自由度高</w:t>
            </w:r>
          </w:p>
        </w:tc>
      </w:tr>
      <w:tr w:rsidR="0081085F" w:rsidRPr="004376A1" w14:paraId="31BD85B6" w14:textId="77777777" w:rsidTr="004376A1">
        <w:tc>
          <w:tcPr>
            <w:tcW w:w="8784" w:type="dxa"/>
          </w:tcPr>
          <w:p w14:paraId="40E524B2" w14:textId="0B3A1FE3" w:rsidR="0081085F" w:rsidRPr="004376A1" w:rsidRDefault="00715A30" w:rsidP="0081085F">
            <w:pPr>
              <w:rPr>
                <w:rFonts w:asciiTheme="majorEastAsia" w:eastAsiaTheme="majorEastAsia" w:hAnsiTheme="majorEastAsia" w:cs="Open Sans"/>
                <w:caps/>
                <w:color w:val="000000" w:themeColor="text1"/>
                <w:spacing w:val="15"/>
                <w:kern w:val="0"/>
                <w:szCs w:val="24"/>
                <w14:ligatures w14:val="none"/>
              </w:rPr>
            </w:pPr>
            <w:r>
              <w:rPr>
                <w:rFonts w:hint="eastAsia"/>
              </w:rPr>
              <w:t>3.</w:t>
            </w:r>
            <w:r w:rsidR="00C17192">
              <w:rPr>
                <w:rFonts w:hint="eastAsia"/>
              </w:rPr>
              <w:t>工作時間：</w:t>
            </w:r>
            <w:r w:rsidR="00410C07" w:rsidRPr="00410C07">
              <w:rPr>
                <w:rFonts w:hint="eastAsia"/>
              </w:rPr>
              <w:t>午晚班或</w:t>
            </w:r>
            <w:proofErr w:type="gramStart"/>
            <w:r w:rsidR="00410C07" w:rsidRPr="00410C07">
              <w:rPr>
                <w:rFonts w:hint="eastAsia"/>
              </w:rPr>
              <w:t>早午班</w:t>
            </w:r>
            <w:proofErr w:type="gramEnd"/>
            <w:r w:rsidR="00410C07">
              <w:rPr>
                <w:rFonts w:hint="eastAsia"/>
              </w:rPr>
              <w:t>(</w:t>
            </w:r>
            <w:r w:rsidR="00410C07" w:rsidRPr="00410C07">
              <w:rPr>
                <w:rFonts w:hint="eastAsia"/>
              </w:rPr>
              <w:t>星期一至星期五</w:t>
            </w:r>
            <w:r w:rsidR="00410C07" w:rsidRPr="00410C07">
              <w:rPr>
                <w:rFonts w:hint="eastAsia"/>
              </w:rPr>
              <w:t>,</w:t>
            </w:r>
            <w:r w:rsidR="00410C07" w:rsidRPr="00410C07">
              <w:rPr>
                <w:rFonts w:hint="eastAsia"/>
              </w:rPr>
              <w:t>下午一點至晚上九點</w:t>
            </w:r>
            <w:r w:rsidR="00410C07" w:rsidRPr="00410C07">
              <w:rPr>
                <w:rFonts w:hint="eastAsia"/>
              </w:rPr>
              <w:t>,</w:t>
            </w:r>
            <w:r w:rsidR="00410C07" w:rsidRPr="00410C07">
              <w:rPr>
                <w:rFonts w:hint="eastAsia"/>
              </w:rPr>
              <w:t>星期六早上八點至十二點</w:t>
            </w:r>
            <w:r w:rsidR="00410C07" w:rsidRPr="00410C07">
              <w:rPr>
                <w:rFonts w:hint="eastAsia"/>
              </w:rPr>
              <w:t>.</w:t>
            </w:r>
            <w:r w:rsidR="00410C07">
              <w:rPr>
                <w:rFonts w:hint="eastAsia"/>
              </w:rPr>
              <w:t>)</w:t>
            </w:r>
          </w:p>
        </w:tc>
      </w:tr>
      <w:tr w:rsidR="00C17192" w:rsidRPr="00715A30" w14:paraId="20ADE091" w14:textId="77777777" w:rsidTr="004376A1">
        <w:tc>
          <w:tcPr>
            <w:tcW w:w="8784" w:type="dxa"/>
          </w:tcPr>
          <w:p w14:paraId="4EBF6C63" w14:textId="3C619FE2" w:rsidR="00C17192" w:rsidRPr="00C17192" w:rsidRDefault="00715A30" w:rsidP="00C17192">
            <w:r>
              <w:rPr>
                <w:rFonts w:hint="eastAsia"/>
              </w:rPr>
              <w:t>4.</w:t>
            </w:r>
            <w:r w:rsidRPr="00715A30">
              <w:rPr>
                <w:rFonts w:hint="eastAsia"/>
              </w:rPr>
              <w:t>上班時數及休假、加班費等規定遵照勞基法。</w:t>
            </w:r>
          </w:p>
        </w:tc>
      </w:tr>
      <w:tr w:rsidR="00715A30" w:rsidRPr="00715A30" w14:paraId="6BBD4809" w14:textId="77777777" w:rsidTr="004376A1">
        <w:tc>
          <w:tcPr>
            <w:tcW w:w="8784" w:type="dxa"/>
          </w:tcPr>
          <w:p w14:paraId="14932348" w14:textId="07D53FFC" w:rsidR="00715A30" w:rsidRDefault="00715A30" w:rsidP="00C17192">
            <w:r w:rsidRPr="00715A30">
              <w:rPr>
                <w:rFonts w:hint="eastAsia"/>
              </w:rPr>
              <w:t>5.</w:t>
            </w:r>
            <w:r w:rsidRPr="00715A30">
              <w:rPr>
                <w:rFonts w:hint="eastAsia"/>
              </w:rPr>
              <w:t>跨專業合作氣氛融洽，若有興趣也可以發展自費課程。</w:t>
            </w:r>
          </w:p>
        </w:tc>
      </w:tr>
      <w:tr w:rsidR="00715A30" w:rsidRPr="00715A30" w14:paraId="1347AE45" w14:textId="77777777" w:rsidTr="004376A1">
        <w:tc>
          <w:tcPr>
            <w:tcW w:w="8784" w:type="dxa"/>
          </w:tcPr>
          <w:p w14:paraId="0FB0F8DB" w14:textId="5012EFC7" w:rsidR="00715A30" w:rsidRPr="00715A30" w:rsidRDefault="00715A30" w:rsidP="00C17192">
            <w:r w:rsidRPr="00715A30">
              <w:rPr>
                <w:rFonts w:hint="eastAsia"/>
              </w:rPr>
              <w:t>6.</w:t>
            </w:r>
            <w:r w:rsidRPr="00715A30">
              <w:rPr>
                <w:rFonts w:hint="eastAsia"/>
              </w:rPr>
              <w:t>獨立專用評估表及教材、獨立治療教室</w:t>
            </w:r>
          </w:p>
        </w:tc>
      </w:tr>
      <w:tr w:rsidR="00715A30" w:rsidRPr="00715A30" w14:paraId="55E00432" w14:textId="77777777" w:rsidTr="004376A1">
        <w:tc>
          <w:tcPr>
            <w:tcW w:w="8784" w:type="dxa"/>
          </w:tcPr>
          <w:p w14:paraId="79DE07D9" w14:textId="70CE187B" w:rsidR="00715A30" w:rsidRPr="00715A30" w:rsidRDefault="00715A30" w:rsidP="00C17192">
            <w:r w:rsidRPr="00715A30">
              <w:rPr>
                <w:rFonts w:hint="eastAsia"/>
              </w:rPr>
              <w:t>7.</w:t>
            </w:r>
            <w:r w:rsidRPr="00715A30">
              <w:rPr>
                <w:rFonts w:hint="eastAsia"/>
              </w:rPr>
              <w:t>排課彈性、專業自主性高</w:t>
            </w:r>
          </w:p>
        </w:tc>
      </w:tr>
      <w:tr w:rsidR="00715A30" w:rsidRPr="00715A30" w14:paraId="50E84196" w14:textId="77777777" w:rsidTr="004376A1">
        <w:tc>
          <w:tcPr>
            <w:tcW w:w="8784" w:type="dxa"/>
          </w:tcPr>
          <w:p w14:paraId="3D99D0B3" w14:textId="0AA4FC6E" w:rsidR="00715A30" w:rsidRPr="00715A30" w:rsidRDefault="00715A30" w:rsidP="00C17192">
            <w:r w:rsidRPr="00715A30">
              <w:rPr>
                <w:rFonts w:hint="eastAsia"/>
              </w:rPr>
              <w:lastRenderedPageBreak/>
              <w:t>8.</w:t>
            </w:r>
            <w:r w:rsidRPr="00715A30">
              <w:rPr>
                <w:rFonts w:hint="eastAsia"/>
              </w:rPr>
              <w:t>專業語言治療課程</w:t>
            </w:r>
          </w:p>
        </w:tc>
      </w:tr>
      <w:tr w:rsidR="00715A30" w:rsidRPr="00715A30" w14:paraId="78E6DEFC" w14:textId="77777777" w:rsidTr="004376A1">
        <w:tc>
          <w:tcPr>
            <w:tcW w:w="8784" w:type="dxa"/>
          </w:tcPr>
          <w:p w14:paraId="0BE20502" w14:textId="50B12116" w:rsidR="00715A30" w:rsidRPr="00715A30" w:rsidRDefault="00715A30" w:rsidP="00C17192">
            <w:r>
              <w:rPr>
                <w:rFonts w:hint="eastAsia"/>
              </w:rPr>
              <w:t>9.</w:t>
            </w:r>
            <w:r w:rsidRPr="00715A30">
              <w:rPr>
                <w:rFonts w:hint="eastAsia"/>
              </w:rPr>
              <w:t>享</w:t>
            </w:r>
            <w:proofErr w:type="gramStart"/>
            <w:r w:rsidRPr="00715A30">
              <w:rPr>
                <w:rFonts w:hint="eastAsia"/>
              </w:rPr>
              <w:t>勞</w:t>
            </w:r>
            <w:proofErr w:type="gramEnd"/>
            <w:r w:rsidRPr="00715A30">
              <w:rPr>
                <w:rFonts w:hint="eastAsia"/>
              </w:rPr>
              <w:t>、健保及勞退金</w:t>
            </w:r>
            <w:r w:rsidRPr="00715A30">
              <w:rPr>
                <w:rFonts w:hint="eastAsia"/>
              </w:rPr>
              <w:t>6%</w:t>
            </w:r>
          </w:p>
        </w:tc>
      </w:tr>
      <w:tr w:rsidR="00C17192" w:rsidRPr="004376A1" w14:paraId="3CE9BC04" w14:textId="77777777" w:rsidTr="004376A1">
        <w:tc>
          <w:tcPr>
            <w:tcW w:w="8784" w:type="dxa"/>
          </w:tcPr>
          <w:p w14:paraId="498CE2E8" w14:textId="5AFE2124" w:rsidR="00C17192" w:rsidRPr="00C17192" w:rsidRDefault="00715A30" w:rsidP="00C17192">
            <w:r>
              <w:rPr>
                <w:rFonts w:hint="eastAsia"/>
              </w:rPr>
              <w:t>10.</w:t>
            </w:r>
            <w:r w:rsidRPr="00715A30">
              <w:rPr>
                <w:rFonts w:hint="eastAsia"/>
              </w:rPr>
              <w:t>三節禮金及年終獎金保障制度</w:t>
            </w:r>
          </w:p>
        </w:tc>
      </w:tr>
      <w:tr w:rsidR="00C17192" w:rsidRPr="004376A1" w14:paraId="7A9E7C88" w14:textId="77777777" w:rsidTr="004376A1">
        <w:tc>
          <w:tcPr>
            <w:tcW w:w="8784" w:type="dxa"/>
          </w:tcPr>
          <w:p w14:paraId="1811B6CC" w14:textId="4546FEB2" w:rsidR="00C17192" w:rsidRPr="00C17192" w:rsidRDefault="00715A30" w:rsidP="00C17192">
            <w:r>
              <w:rPr>
                <w:rFonts w:hint="eastAsia"/>
              </w:rPr>
              <w:t>11</w:t>
            </w:r>
            <w:r w:rsidR="00C17192">
              <w:rPr>
                <w:rFonts w:hint="eastAsia"/>
              </w:rPr>
              <w:t>.</w:t>
            </w:r>
            <w:r w:rsidR="00410C07">
              <w:rPr>
                <w:rFonts w:hint="eastAsia"/>
              </w:rPr>
              <w:t xml:space="preserve"> </w:t>
            </w:r>
            <w:r w:rsidR="00410C07" w:rsidRPr="00410C07">
              <w:rPr>
                <w:rFonts w:hint="eastAsia"/>
              </w:rPr>
              <w:t>公會入會費及常年會費：全額補助</w:t>
            </w:r>
          </w:p>
        </w:tc>
      </w:tr>
      <w:tr w:rsidR="00715A30" w:rsidRPr="004376A1" w14:paraId="7276C52A" w14:textId="77777777" w:rsidTr="004376A1">
        <w:tc>
          <w:tcPr>
            <w:tcW w:w="8784" w:type="dxa"/>
          </w:tcPr>
          <w:p w14:paraId="59718135" w14:textId="252743F7" w:rsidR="00715A30" w:rsidRDefault="00715A30" w:rsidP="00C17192">
            <w:r>
              <w:rPr>
                <w:rFonts w:hint="eastAsia"/>
              </w:rPr>
              <w:t>12.</w:t>
            </w:r>
            <w:r w:rsidR="00410C07">
              <w:rPr>
                <w:rFonts w:hint="eastAsia"/>
              </w:rPr>
              <w:t xml:space="preserve"> </w:t>
            </w:r>
            <w:r w:rsidR="00410C07" w:rsidRPr="00410C07">
              <w:rPr>
                <w:rFonts w:hint="eastAsia"/>
              </w:rPr>
              <w:t>院外上課積分費用年度補助</w:t>
            </w:r>
            <w:r w:rsidR="00410C07" w:rsidRPr="00410C07">
              <w:rPr>
                <w:rFonts w:hint="eastAsia"/>
              </w:rPr>
              <w:t>3,000</w:t>
            </w:r>
            <w:r w:rsidR="00410C07" w:rsidRPr="00410C07">
              <w:rPr>
                <w:rFonts w:hint="eastAsia"/>
              </w:rPr>
              <w:t>元</w:t>
            </w:r>
          </w:p>
        </w:tc>
      </w:tr>
      <w:tr w:rsidR="00C17192" w:rsidRPr="004376A1" w14:paraId="2FE31CFB" w14:textId="77777777" w:rsidTr="004376A1">
        <w:tc>
          <w:tcPr>
            <w:tcW w:w="8784" w:type="dxa"/>
          </w:tcPr>
          <w:p w14:paraId="46651BAA" w14:textId="498EEBFA" w:rsidR="00C17192" w:rsidRDefault="00715A30" w:rsidP="00C17192">
            <w:r>
              <w:rPr>
                <w:rFonts w:hint="eastAsia"/>
              </w:rPr>
              <w:t>13.</w:t>
            </w:r>
            <w:r w:rsidRPr="00715A30">
              <w:rPr>
                <w:rFonts w:hint="eastAsia"/>
              </w:rPr>
              <w:t>依勞基法規定辦理</w:t>
            </w:r>
            <w:proofErr w:type="gramStart"/>
            <w:r w:rsidRPr="00715A30">
              <w:rPr>
                <w:rFonts w:hint="eastAsia"/>
              </w:rPr>
              <w:t>各項假別及</w:t>
            </w:r>
            <w:proofErr w:type="gramEnd"/>
            <w:r w:rsidRPr="00715A30">
              <w:rPr>
                <w:rFonts w:hint="eastAsia"/>
              </w:rPr>
              <w:t>投保規範</w:t>
            </w:r>
          </w:p>
        </w:tc>
      </w:tr>
      <w:tr w:rsidR="00C17192" w:rsidRPr="004376A1" w14:paraId="576BBC50" w14:textId="77777777" w:rsidTr="004376A1">
        <w:tc>
          <w:tcPr>
            <w:tcW w:w="8784" w:type="dxa"/>
          </w:tcPr>
          <w:p w14:paraId="7792D7BF" w14:textId="399F6C0A" w:rsidR="00C17192" w:rsidRDefault="00715A30" w:rsidP="00C17192">
            <w:r w:rsidRPr="00715A30">
              <w:rPr>
                <w:rFonts w:hint="eastAsia"/>
              </w:rPr>
              <w:t>14.</w:t>
            </w:r>
            <w:r w:rsidRPr="00715A30">
              <w:rPr>
                <w:rFonts w:hint="eastAsia"/>
              </w:rPr>
              <w:t>員工及員</w:t>
            </w:r>
            <w:proofErr w:type="gramStart"/>
            <w:r w:rsidRPr="00715A30">
              <w:rPr>
                <w:rFonts w:hint="eastAsia"/>
              </w:rPr>
              <w:t>眷</w:t>
            </w:r>
            <w:proofErr w:type="gramEnd"/>
            <w:r w:rsidRPr="00715A30">
              <w:rPr>
                <w:rFonts w:hint="eastAsia"/>
              </w:rPr>
              <w:t>就醫掛號費</w:t>
            </w:r>
            <w:proofErr w:type="gramStart"/>
            <w:r w:rsidRPr="00715A30">
              <w:rPr>
                <w:rFonts w:hint="eastAsia"/>
              </w:rPr>
              <w:t>優免及</w:t>
            </w:r>
            <w:proofErr w:type="gramEnd"/>
            <w:r w:rsidRPr="00715A30">
              <w:rPr>
                <w:rFonts w:hint="eastAsia"/>
              </w:rPr>
              <w:t>自費項目優惠</w:t>
            </w:r>
          </w:p>
        </w:tc>
      </w:tr>
    </w:tbl>
    <w:p w14:paraId="01FF9DD9" w14:textId="168888E0" w:rsidR="0011551D" w:rsidRPr="0011551D" w:rsidRDefault="0011551D" w:rsidP="00C11AA2">
      <w:pPr>
        <w:rPr>
          <w:rFonts w:asciiTheme="minorEastAsia" w:hAnsiTheme="minorEastAsia" w:cs="Open Sans"/>
          <w:caps/>
          <w:color w:val="000000" w:themeColor="text1"/>
          <w:spacing w:val="15"/>
          <w:kern w:val="0"/>
          <w:szCs w:val="24"/>
          <w14:ligatures w14:val="none"/>
        </w:rPr>
      </w:pPr>
    </w:p>
    <w:sectPr w:rsidR="0011551D" w:rsidRPr="00115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3558" w14:textId="77777777" w:rsidR="00C257BD" w:rsidRDefault="00C257BD" w:rsidP="00226C37">
      <w:r>
        <w:separator/>
      </w:r>
    </w:p>
  </w:endnote>
  <w:endnote w:type="continuationSeparator" w:id="0">
    <w:p w14:paraId="2B12B1A1" w14:textId="77777777" w:rsidR="00C257BD" w:rsidRDefault="00C257BD" w:rsidP="002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6A4D" w14:textId="77777777" w:rsidR="00C257BD" w:rsidRDefault="00C257BD" w:rsidP="00226C37">
      <w:r>
        <w:separator/>
      </w:r>
    </w:p>
  </w:footnote>
  <w:footnote w:type="continuationSeparator" w:id="0">
    <w:p w14:paraId="5C5ED92B" w14:textId="77777777" w:rsidR="00C257BD" w:rsidRDefault="00C257BD" w:rsidP="0022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5EED"/>
    <w:multiLevelType w:val="multilevel"/>
    <w:tmpl w:val="F9C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F13FE"/>
    <w:multiLevelType w:val="multilevel"/>
    <w:tmpl w:val="584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73FB1"/>
    <w:multiLevelType w:val="multilevel"/>
    <w:tmpl w:val="4C4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570527">
    <w:abstractNumId w:val="2"/>
  </w:num>
  <w:num w:numId="2" w16cid:durableId="1109617481">
    <w:abstractNumId w:val="1"/>
  </w:num>
  <w:num w:numId="3" w16cid:durableId="51284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F"/>
    <w:rsid w:val="0000437D"/>
    <w:rsid w:val="00017391"/>
    <w:rsid w:val="00067036"/>
    <w:rsid w:val="000E0580"/>
    <w:rsid w:val="000F173A"/>
    <w:rsid w:val="00114239"/>
    <w:rsid w:val="0011551D"/>
    <w:rsid w:val="0012144C"/>
    <w:rsid w:val="00121822"/>
    <w:rsid w:val="002130F9"/>
    <w:rsid w:val="00226C37"/>
    <w:rsid w:val="00336F6D"/>
    <w:rsid w:val="00383F89"/>
    <w:rsid w:val="003B135E"/>
    <w:rsid w:val="003C2FBE"/>
    <w:rsid w:val="00410C07"/>
    <w:rsid w:val="004376A1"/>
    <w:rsid w:val="00446C2A"/>
    <w:rsid w:val="00645A0D"/>
    <w:rsid w:val="00653AA5"/>
    <w:rsid w:val="00687C4C"/>
    <w:rsid w:val="006971D2"/>
    <w:rsid w:val="0070480B"/>
    <w:rsid w:val="00715A0D"/>
    <w:rsid w:val="00715A30"/>
    <w:rsid w:val="00735813"/>
    <w:rsid w:val="007454BE"/>
    <w:rsid w:val="00772C0F"/>
    <w:rsid w:val="007B0968"/>
    <w:rsid w:val="007D6F21"/>
    <w:rsid w:val="0081085F"/>
    <w:rsid w:val="00861B21"/>
    <w:rsid w:val="0088324F"/>
    <w:rsid w:val="00890702"/>
    <w:rsid w:val="00897958"/>
    <w:rsid w:val="008D130B"/>
    <w:rsid w:val="00902EC9"/>
    <w:rsid w:val="00916CB3"/>
    <w:rsid w:val="009B168A"/>
    <w:rsid w:val="009E5B37"/>
    <w:rsid w:val="00A17A93"/>
    <w:rsid w:val="00A861C4"/>
    <w:rsid w:val="00AA1E25"/>
    <w:rsid w:val="00AB1B29"/>
    <w:rsid w:val="00AF0554"/>
    <w:rsid w:val="00AF7627"/>
    <w:rsid w:val="00B120A5"/>
    <w:rsid w:val="00B346F4"/>
    <w:rsid w:val="00C11AA2"/>
    <w:rsid w:val="00C17192"/>
    <w:rsid w:val="00C257BD"/>
    <w:rsid w:val="00CE57A7"/>
    <w:rsid w:val="00DB30D1"/>
    <w:rsid w:val="00E84FB7"/>
    <w:rsid w:val="00EB0CC9"/>
    <w:rsid w:val="00F34283"/>
    <w:rsid w:val="00FA1982"/>
    <w:rsid w:val="00FA6251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D052"/>
  <w15:chartTrackingRefBased/>
  <w15:docId w15:val="{7325346E-FA81-4E92-8B9D-00BCDD4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832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883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324F"/>
    <w:rPr>
      <w:rFonts w:ascii="新細明體" w:eastAsia="新細明體" w:hAnsi="新細明體" w:cs="新細明體"/>
      <w:b/>
      <w:bCs/>
      <w:kern w:val="0"/>
      <w:sz w:val="36"/>
      <w:szCs w:val="36"/>
      <w14:ligatures w14:val="none"/>
    </w:rPr>
  </w:style>
  <w:style w:type="character" w:customStyle="1" w:styleId="30">
    <w:name w:val="標題 3 字元"/>
    <w:basedOn w:val="a0"/>
    <w:link w:val="3"/>
    <w:uiPriority w:val="9"/>
    <w:rsid w:val="0088324F"/>
    <w:rPr>
      <w:rFonts w:ascii="新細明體" w:eastAsia="新細明體" w:hAnsi="新細明體" w:cs="新細明體"/>
      <w:b/>
      <w:bCs/>
      <w:kern w:val="0"/>
      <w:sz w:val="27"/>
      <w:szCs w:val="27"/>
      <w14:ligatures w14:val="none"/>
    </w:rPr>
  </w:style>
  <w:style w:type="paragraph" w:styleId="Web">
    <w:name w:val="Normal (Web)"/>
    <w:basedOn w:val="a"/>
    <w:uiPriority w:val="99"/>
    <w:semiHidden/>
    <w:unhideWhenUsed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customStyle="1" w:styleId="col-md-6">
    <w:name w:val="col-md-6"/>
    <w:basedOn w:val="a"/>
    <w:rsid w:val="0088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88324F"/>
    <w:rPr>
      <w:color w:val="0000FF"/>
      <w:u w:val="single"/>
    </w:rPr>
  </w:style>
  <w:style w:type="table" w:styleId="a4">
    <w:name w:val="Table Grid"/>
    <w:basedOn w:val="a1"/>
    <w:uiPriority w:val="39"/>
    <w:rsid w:val="0088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6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6C37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4376A1"/>
    <w:pPr>
      <w:jc w:val="center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a">
    <w:name w:val="註釋標題 字元"/>
    <w:basedOn w:val="a0"/>
    <w:link w:val="a9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4376A1"/>
    <w:pPr>
      <w:ind w:leftChars="1800" w:left="100"/>
    </w:pPr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character" w:customStyle="1" w:styleId="ac">
    <w:name w:val="結語 字元"/>
    <w:basedOn w:val="a0"/>
    <w:link w:val="ab"/>
    <w:uiPriority w:val="99"/>
    <w:rsid w:val="004376A1"/>
    <w:rPr>
      <w:rFonts w:asciiTheme="majorEastAsia" w:eastAsiaTheme="majorEastAsia" w:hAnsiTheme="majorEastAsia" w:cs="Open Sans"/>
      <w:b/>
      <w:bCs/>
      <w:caps/>
      <w:color w:val="000000" w:themeColor="text1"/>
      <w:spacing w:val="15"/>
      <w:kern w:val="0"/>
      <w:szCs w:val="24"/>
      <w14:ligatures w14:val="none"/>
    </w:rPr>
  </w:style>
  <w:style w:type="paragraph" w:styleId="ad">
    <w:name w:val="List Paragraph"/>
    <w:basedOn w:val="a"/>
    <w:uiPriority w:val="34"/>
    <w:qFormat/>
    <w:rsid w:val="00FA6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42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3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19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66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1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taiwanslpu 全聯會</dc:creator>
  <cp:keywords/>
  <dc:description/>
  <cp:lastModifiedBy>偉立 李</cp:lastModifiedBy>
  <cp:revision>2</cp:revision>
  <dcterms:created xsi:type="dcterms:W3CDTF">2025-06-05T08:35:00Z</dcterms:created>
  <dcterms:modified xsi:type="dcterms:W3CDTF">2025-06-05T08:35:00Z</dcterms:modified>
</cp:coreProperties>
</file>